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08" w:rsidRPr="00F0238C" w:rsidRDefault="00B17512" w:rsidP="00F02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8C">
        <w:rPr>
          <w:rFonts w:ascii="Times New Roman" w:hAnsi="Times New Roman" w:cs="Times New Roman"/>
          <w:b/>
          <w:sz w:val="24"/>
          <w:szCs w:val="24"/>
        </w:rPr>
        <w:t>Экзаменационные вопросы</w:t>
      </w:r>
      <w:r w:rsidR="00F02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238C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="00F023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308" w:rsidRPr="00F0238C">
        <w:rPr>
          <w:rFonts w:ascii="Times New Roman" w:hAnsi="Times New Roman" w:cs="Times New Roman"/>
          <w:b/>
          <w:sz w:val="24"/>
          <w:szCs w:val="24"/>
        </w:rPr>
        <w:t>«</w:t>
      </w:r>
      <w:r w:rsidR="00F0238C" w:rsidRPr="00F0238C">
        <w:rPr>
          <w:rFonts w:ascii="Times New Roman" w:hAnsi="Times New Roman" w:cs="Times New Roman"/>
          <w:b/>
          <w:sz w:val="24"/>
          <w:szCs w:val="24"/>
        </w:rPr>
        <w:t>Биотехнология воспроизводства живо</w:t>
      </w:r>
      <w:r w:rsidR="00F0238C" w:rsidRPr="00F0238C">
        <w:rPr>
          <w:rFonts w:ascii="Times New Roman" w:hAnsi="Times New Roman" w:cs="Times New Roman"/>
          <w:b/>
          <w:sz w:val="24"/>
          <w:szCs w:val="24"/>
        </w:rPr>
        <w:t>т</w:t>
      </w:r>
      <w:r w:rsidR="00F0238C" w:rsidRPr="00F0238C">
        <w:rPr>
          <w:rFonts w:ascii="Times New Roman" w:hAnsi="Times New Roman" w:cs="Times New Roman"/>
          <w:b/>
          <w:sz w:val="24"/>
          <w:szCs w:val="24"/>
        </w:rPr>
        <w:t>ных</w:t>
      </w:r>
      <w:r w:rsidR="00F26308" w:rsidRPr="00F0238C">
        <w:rPr>
          <w:rFonts w:ascii="Times New Roman" w:hAnsi="Times New Roman" w:cs="Times New Roman"/>
          <w:b/>
          <w:sz w:val="24"/>
          <w:szCs w:val="24"/>
        </w:rPr>
        <w:t>»</w:t>
      </w:r>
    </w:p>
    <w:p w:rsidR="00F26308" w:rsidRPr="00F0238C" w:rsidRDefault="00F26308" w:rsidP="00F02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38C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F0238C" w:rsidRPr="00F0238C">
        <w:rPr>
          <w:rFonts w:ascii="Times New Roman" w:hAnsi="Times New Roman" w:cs="Times New Roman"/>
          <w:b/>
          <w:sz w:val="24"/>
          <w:szCs w:val="24"/>
        </w:rPr>
        <w:t>5В070100 – Биотехнология</w:t>
      </w:r>
    </w:p>
    <w:p w:rsidR="00F26308" w:rsidRPr="00011A49" w:rsidRDefault="00F26308" w:rsidP="00011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38C" w:rsidRPr="00011A49" w:rsidRDefault="00F0238C" w:rsidP="00011A49">
      <w:pPr>
        <w:pStyle w:val="a3"/>
        <w:numPr>
          <w:ilvl w:val="0"/>
          <w:numId w:val="10"/>
        </w:numPr>
      </w:pPr>
      <w:r w:rsidRPr="00011A49">
        <w:t>Современная биотехнология как одно из основных направлений научно-технического прогресса.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t>Биотехнология в животноводстве.</w:t>
      </w:r>
      <w:r w:rsidRPr="00011A49">
        <w:rPr>
          <w:bCs/>
        </w:rPr>
        <w:t xml:space="preserve">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>Генная и клеточная инж</w:t>
      </w:r>
      <w:r w:rsidRPr="00011A49">
        <w:rPr>
          <w:bCs/>
        </w:rPr>
        <w:t>е</w:t>
      </w:r>
      <w:r w:rsidRPr="00011A49">
        <w:rPr>
          <w:bCs/>
        </w:rPr>
        <w:t>нерия. Встройка интерферона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>Разработка методов извлечения из яичн</w:t>
      </w:r>
      <w:r w:rsidRPr="00011A49">
        <w:rPr>
          <w:bCs/>
        </w:rPr>
        <w:t>и</w:t>
      </w:r>
      <w:r w:rsidRPr="00011A49">
        <w:rPr>
          <w:bCs/>
        </w:rPr>
        <w:t xml:space="preserve">ков коров-доноров яйцеклеток. Генно-инженерные манипуляции.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Закономерности конструирования </w:t>
      </w:r>
      <w:r w:rsidRPr="00011A49">
        <w:rPr>
          <w:bCs/>
          <w:lang w:val="en-US"/>
        </w:rPr>
        <w:t>in</w:t>
      </w:r>
      <w:r w:rsidRPr="00011A49">
        <w:rPr>
          <w:bCs/>
        </w:rPr>
        <w:t xml:space="preserve"> </w:t>
      </w:r>
      <w:r w:rsidRPr="00011A49">
        <w:rPr>
          <w:bCs/>
          <w:lang w:val="en-US"/>
        </w:rPr>
        <w:t>vitro</w:t>
      </w:r>
      <w:r w:rsidRPr="00011A49">
        <w:rPr>
          <w:bCs/>
        </w:rPr>
        <w:t xml:space="preserve"> </w:t>
      </w:r>
      <w:proofErr w:type="spellStart"/>
      <w:r w:rsidRPr="00011A49">
        <w:rPr>
          <w:bCs/>
        </w:rPr>
        <w:t>рекомбинантных</w:t>
      </w:r>
      <w:proofErr w:type="spellEnd"/>
      <w:r w:rsidRPr="00011A49">
        <w:rPr>
          <w:bCs/>
        </w:rPr>
        <w:t xml:space="preserve"> молекул ДНК и их пов</w:t>
      </w:r>
      <w:r w:rsidRPr="00011A49">
        <w:rPr>
          <w:bCs/>
        </w:rPr>
        <w:t>е</w:t>
      </w:r>
      <w:r w:rsidRPr="00011A49">
        <w:rPr>
          <w:bCs/>
        </w:rPr>
        <w:t xml:space="preserve">дение в </w:t>
      </w:r>
      <w:proofErr w:type="spellStart"/>
      <w:r w:rsidRPr="00011A49">
        <w:rPr>
          <w:bCs/>
        </w:rPr>
        <w:t>реципиентной</w:t>
      </w:r>
      <w:proofErr w:type="spellEnd"/>
      <w:r w:rsidRPr="00011A49">
        <w:rPr>
          <w:bCs/>
        </w:rPr>
        <w:t xml:space="preserve"> клетке.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Опыт культивирования соматических клеток животных </w:t>
      </w:r>
      <w:r w:rsidRPr="00011A49">
        <w:rPr>
          <w:bCs/>
          <w:lang w:val="en-US"/>
        </w:rPr>
        <w:t>in</w:t>
      </w:r>
      <w:r w:rsidRPr="00011A49">
        <w:rPr>
          <w:bCs/>
        </w:rPr>
        <w:t xml:space="preserve"> </w:t>
      </w:r>
      <w:r w:rsidRPr="00011A49">
        <w:rPr>
          <w:bCs/>
          <w:lang w:val="en-US"/>
        </w:rPr>
        <w:t>vitro</w:t>
      </w:r>
      <w:r w:rsidRPr="00011A49">
        <w:rPr>
          <w:bCs/>
        </w:rPr>
        <w:t xml:space="preserve">. Способы длительного хранения клеток при низких температурах.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Культивирование генеративных клеток.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Метод агрегации ранних эмбрионов.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Определение пола эмбриона.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Трансплант</w:t>
      </w:r>
      <w:r w:rsidR="00F0238C" w:rsidRPr="00011A49">
        <w:rPr>
          <w:bCs/>
        </w:rPr>
        <w:t>а</w:t>
      </w:r>
      <w:r w:rsidR="00F0238C" w:rsidRPr="00011A49">
        <w:rPr>
          <w:bCs/>
        </w:rPr>
        <w:t xml:space="preserve">ция. 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Селекция крупного рогатого скота.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Клонирование или получение идентичных близнецов из с</w:t>
      </w:r>
      <w:r w:rsidR="00F0238C" w:rsidRPr="00011A49">
        <w:rPr>
          <w:bCs/>
        </w:rPr>
        <w:t>о</w:t>
      </w:r>
      <w:r w:rsidR="00F0238C" w:rsidRPr="00011A49">
        <w:rPr>
          <w:bCs/>
        </w:rPr>
        <w:t>матических клеток.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t>Биотехнология воспроизводства крупного рогатого скота.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proofErr w:type="spellStart"/>
      <w:r w:rsidR="00F0238C" w:rsidRPr="00011A49">
        <w:rPr>
          <w:bCs/>
        </w:rPr>
        <w:t>Биотехнологические</w:t>
      </w:r>
      <w:proofErr w:type="spellEnd"/>
      <w:r w:rsidR="00F0238C" w:rsidRPr="00011A49">
        <w:rPr>
          <w:bCs/>
        </w:rPr>
        <w:t xml:space="preserve"> методы разведения племенного скота.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Себестоимость производства эмбри</w:t>
      </w:r>
      <w:r w:rsidR="00F0238C" w:rsidRPr="00011A49">
        <w:rPr>
          <w:bCs/>
        </w:rPr>
        <w:t>о</w:t>
      </w:r>
      <w:r w:rsidR="00F0238C" w:rsidRPr="00011A49">
        <w:rPr>
          <w:bCs/>
        </w:rPr>
        <w:t xml:space="preserve">нов.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Себестоимость </w:t>
      </w:r>
      <w:proofErr w:type="spellStart"/>
      <w:r w:rsidR="00F0238C" w:rsidRPr="00011A49">
        <w:rPr>
          <w:bCs/>
        </w:rPr>
        <w:t>теленка-эбриотрансплантата.</w:t>
      </w:r>
      <w:proofErr w:type="spellEnd"/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Биотехнология в выведении новых пород сельскохозяйс</w:t>
      </w:r>
      <w:r w:rsidR="00F0238C" w:rsidRPr="00011A49">
        <w:rPr>
          <w:bCs/>
        </w:rPr>
        <w:t>т</w:t>
      </w:r>
      <w:r w:rsidR="00F0238C" w:rsidRPr="00011A49">
        <w:rPr>
          <w:bCs/>
        </w:rPr>
        <w:t xml:space="preserve">венных животных.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t xml:space="preserve">Методы генетического картирования. ДНК-тесты.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t xml:space="preserve"> </w:t>
      </w:r>
      <w:r w:rsidR="00F0238C" w:rsidRPr="00011A49">
        <w:rPr>
          <w:bCs/>
        </w:rPr>
        <w:t>Пути и методы дальнейшего совершенствования крупного рогатого ско</w:t>
      </w:r>
      <w:r w:rsidRPr="00011A49">
        <w:rPr>
          <w:bCs/>
        </w:rPr>
        <w:t>та.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Отбор и подбор. Признаки селекции и организация </w:t>
      </w:r>
      <w:r w:rsidRPr="00011A49">
        <w:rPr>
          <w:bCs/>
        </w:rPr>
        <w:t>племенного учета.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Ко</w:t>
      </w:r>
      <w:r w:rsidR="00F0238C" w:rsidRPr="00011A49">
        <w:rPr>
          <w:bCs/>
        </w:rPr>
        <w:t>м</w:t>
      </w:r>
      <w:r w:rsidR="00F0238C" w:rsidRPr="00011A49">
        <w:rPr>
          <w:bCs/>
        </w:rPr>
        <w:t xml:space="preserve">плексная оценка и отбор коров селекционного стада.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Эффективность применения различных методов подбора и отбора животных.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Система создания высок</w:t>
      </w:r>
      <w:r w:rsidR="00F0238C" w:rsidRPr="00011A49">
        <w:rPr>
          <w:bCs/>
        </w:rPr>
        <w:t>о</w:t>
      </w:r>
      <w:r w:rsidR="00F0238C" w:rsidRPr="00011A49">
        <w:rPr>
          <w:bCs/>
        </w:rPr>
        <w:t xml:space="preserve">продуктивных стад.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Система использования быков-производителей.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Система оценки и отбора молочного скота по устойчивости к маститам.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Методы регулирования воспроизводства сельскох</w:t>
      </w:r>
      <w:r w:rsidR="00F0238C" w:rsidRPr="00011A49">
        <w:rPr>
          <w:bCs/>
        </w:rPr>
        <w:t>о</w:t>
      </w:r>
      <w:r w:rsidR="00F0238C" w:rsidRPr="00011A49">
        <w:rPr>
          <w:bCs/>
        </w:rPr>
        <w:t>зяйственных животных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t xml:space="preserve">Генеалогическая структура стада, и её значения.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t xml:space="preserve"> </w:t>
      </w:r>
      <w:r w:rsidR="00F0238C" w:rsidRPr="00011A49">
        <w:t>Основная задача плана селекционно-племенной работы со ст</w:t>
      </w:r>
      <w:r w:rsidR="00F0238C" w:rsidRPr="00011A49">
        <w:t>а</w:t>
      </w:r>
      <w:r w:rsidR="00F0238C" w:rsidRPr="00011A49">
        <w:t xml:space="preserve">дом </w:t>
      </w:r>
      <w:proofErr w:type="gramStart"/>
      <w:r w:rsidR="00F0238C" w:rsidRPr="00011A49">
        <w:t>Генеалогический анализ</w:t>
      </w:r>
      <w:proofErr w:type="gramEnd"/>
      <w:r w:rsidR="00F0238C" w:rsidRPr="00011A49">
        <w:t xml:space="preserve"> стада.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t xml:space="preserve"> </w:t>
      </w:r>
      <w:r w:rsidR="00F0238C" w:rsidRPr="00011A49">
        <w:rPr>
          <w:bCs/>
        </w:rPr>
        <w:t>Достижения современной селе</w:t>
      </w:r>
      <w:r w:rsidR="00F0238C" w:rsidRPr="00011A49">
        <w:rPr>
          <w:bCs/>
        </w:rPr>
        <w:t>к</w:t>
      </w:r>
      <w:r w:rsidR="00F0238C" w:rsidRPr="00011A49">
        <w:rPr>
          <w:bCs/>
        </w:rPr>
        <w:t xml:space="preserve">ции.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Задачи современной селекц</w:t>
      </w:r>
      <w:proofErr w:type="gramStart"/>
      <w:r w:rsidR="00F0238C" w:rsidRPr="00011A49">
        <w:rPr>
          <w:bCs/>
        </w:rPr>
        <w:t>ии и её</w:t>
      </w:r>
      <w:proofErr w:type="gramEnd"/>
      <w:r w:rsidR="00F0238C" w:rsidRPr="00011A49">
        <w:rPr>
          <w:bCs/>
        </w:rPr>
        <w:t xml:space="preserve"> методы.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Основные методы, применяемые в селекции.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>Элементы крупномасштабной селекции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>Гибридизация.</w:t>
      </w:r>
    </w:p>
    <w:p w:rsidR="00011A49" w:rsidRPr="00011A49" w:rsidRDefault="00F0238C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Связь селе</w:t>
      </w:r>
      <w:r w:rsidRPr="00011A49">
        <w:rPr>
          <w:bCs/>
        </w:rPr>
        <w:t>к</w:t>
      </w:r>
      <w:r w:rsidRPr="00011A49">
        <w:rPr>
          <w:bCs/>
        </w:rPr>
        <w:t>ции с генетикой.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t>Крупномасштабная селекция.</w:t>
      </w:r>
      <w:r w:rsidR="00F0238C" w:rsidRPr="00011A49">
        <w:rPr>
          <w:bCs/>
        </w:rPr>
        <w:t xml:space="preserve">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Принципы и нормативы крупномасштабной селекции. 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Организация </w:t>
      </w:r>
      <w:proofErr w:type="spellStart"/>
      <w:r w:rsidR="00F0238C" w:rsidRPr="00011A49">
        <w:rPr>
          <w:bCs/>
        </w:rPr>
        <w:t>элев</w:t>
      </w:r>
      <w:r w:rsidR="00F0238C" w:rsidRPr="00011A49">
        <w:rPr>
          <w:bCs/>
        </w:rPr>
        <w:t>е</w:t>
      </w:r>
      <w:r w:rsidR="00F0238C" w:rsidRPr="00011A49">
        <w:rPr>
          <w:bCs/>
        </w:rPr>
        <w:t>ров</w:t>
      </w:r>
      <w:proofErr w:type="spellEnd"/>
      <w:r w:rsidR="00F0238C" w:rsidRPr="00011A49">
        <w:rPr>
          <w:bCs/>
        </w:rPr>
        <w:t xml:space="preserve"> для проверки быков-производителей по качеству потомства и банков </w:t>
      </w:r>
      <w:proofErr w:type="spellStart"/>
      <w:r w:rsidR="00F0238C" w:rsidRPr="00011A49">
        <w:rPr>
          <w:bCs/>
        </w:rPr>
        <w:t>глубокоохлажденного</w:t>
      </w:r>
      <w:proofErr w:type="spellEnd"/>
      <w:r w:rsidR="00F0238C" w:rsidRPr="00011A49">
        <w:rPr>
          <w:bCs/>
        </w:rPr>
        <w:t xml:space="preserve"> семени лучших производителей.</w:t>
      </w:r>
    </w:p>
    <w:p w:rsidR="007F2DCD" w:rsidRPr="00011A49" w:rsidRDefault="00011A49" w:rsidP="00011A49">
      <w:pPr>
        <w:pStyle w:val="a3"/>
        <w:numPr>
          <w:ilvl w:val="0"/>
          <w:numId w:val="10"/>
        </w:numPr>
        <w:shd w:val="clear" w:color="auto" w:fill="FFFFFF"/>
        <w:rPr>
          <w:color w:val="000000"/>
          <w:spacing w:val="1"/>
        </w:rPr>
      </w:pPr>
      <w:r w:rsidRPr="00011A49">
        <w:rPr>
          <w:bCs/>
        </w:rPr>
        <w:t xml:space="preserve"> </w:t>
      </w:r>
      <w:r w:rsidR="00F0238C" w:rsidRPr="00011A49">
        <w:rPr>
          <w:bCs/>
        </w:rPr>
        <w:t xml:space="preserve">Разработка программы крупномасштабной селекции молочного скота.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>Основные направления и достижения биотехнологии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Возможности и значение генной инженерии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Практические результаты генной инженерии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>Перспективы генной инженерии в животноводстве</w:t>
      </w:r>
      <w:bookmarkStart w:id="0" w:name="toppp"/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bCs/>
          <w:kern w:val="36"/>
          <w:sz w:val="24"/>
          <w:szCs w:val="24"/>
        </w:rPr>
        <w:t>Использование методов генной инженерии в животноводстве</w:t>
      </w:r>
      <w:bookmarkEnd w:id="0"/>
    </w:p>
    <w:p w:rsidR="00011A49" w:rsidRPr="00011A49" w:rsidRDefault="00011A49" w:rsidP="00011A49">
      <w:pPr>
        <w:pStyle w:val="a3"/>
        <w:numPr>
          <w:ilvl w:val="0"/>
          <w:numId w:val="10"/>
        </w:numPr>
        <w:rPr>
          <w:bCs/>
          <w:color w:val="000000"/>
        </w:rPr>
      </w:pPr>
      <w:r w:rsidRPr="00011A49">
        <w:rPr>
          <w:bCs/>
          <w:color w:val="000000"/>
        </w:rPr>
        <w:t>Методы конструирования гибридных молекул  ДНК </w:t>
      </w:r>
      <w:r w:rsidRPr="00011A49">
        <w:rPr>
          <w:bCs/>
          <w:color w:val="000000"/>
          <w:lang w:val="en-US"/>
        </w:rPr>
        <w:t>in vitro  </w:t>
      </w:r>
    </w:p>
    <w:p w:rsidR="00011A49" w:rsidRPr="00011A49" w:rsidRDefault="00011A49" w:rsidP="00011A49">
      <w:pPr>
        <w:pStyle w:val="a3"/>
        <w:numPr>
          <w:ilvl w:val="0"/>
          <w:numId w:val="10"/>
        </w:numPr>
        <w:rPr>
          <w:bCs/>
          <w:color w:val="000000"/>
        </w:rPr>
      </w:pPr>
      <w:r w:rsidRPr="00011A49">
        <w:t>Особенности селекции животных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t xml:space="preserve">Конструирование, клонирование и отбор </w:t>
      </w:r>
      <w:proofErr w:type="spellStart"/>
      <w:r w:rsidRPr="00011A49">
        <w:t>рекомбинантных</w:t>
      </w:r>
      <w:proofErr w:type="spellEnd"/>
      <w:r w:rsidRPr="00011A49">
        <w:t xml:space="preserve"> молекул ДНК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</w:rPr>
        <w:t>Методы генетического конструирования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shd w:val="clear" w:color="auto" w:fill="FFFFFF"/>
        </w:rPr>
        <w:lastRenderedPageBreak/>
        <w:t>Селекционно-генетические аспекты использования </w:t>
      </w:r>
      <w:r w:rsidRPr="00011A49">
        <w:rPr>
          <w:bCs/>
          <w:shd w:val="clear" w:color="auto" w:fill="FFFFFF"/>
        </w:rPr>
        <w:t>метода</w:t>
      </w:r>
      <w:r w:rsidRPr="00011A49">
        <w:rPr>
          <w:shd w:val="clear" w:color="auto" w:fill="FFFFFF"/>
        </w:rPr>
        <w:t> трансплантации эмбрионов в </w:t>
      </w:r>
      <w:r w:rsidRPr="00011A49">
        <w:rPr>
          <w:bCs/>
          <w:shd w:val="clear" w:color="auto" w:fill="FFFFFF"/>
        </w:rPr>
        <w:t>разведении</w:t>
      </w:r>
      <w:r w:rsidRPr="00011A49">
        <w:rPr>
          <w:shd w:val="clear" w:color="auto" w:fill="FFFFFF"/>
        </w:rPr>
        <w:t> молочного </w:t>
      </w:r>
      <w:r w:rsidRPr="00011A49">
        <w:rPr>
          <w:bCs/>
          <w:shd w:val="clear" w:color="auto" w:fill="FFFFFF"/>
        </w:rPr>
        <w:t>скота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proofErr w:type="spellStart"/>
      <w:r w:rsidRPr="00011A49">
        <w:rPr>
          <w:bCs/>
          <w:shd w:val="clear" w:color="auto" w:fill="FFFFFF"/>
        </w:rPr>
        <w:t>Биотехнологические</w:t>
      </w:r>
      <w:proofErr w:type="spellEnd"/>
      <w:r w:rsidRPr="00011A49">
        <w:rPr>
          <w:shd w:val="clear" w:color="auto" w:fill="FFFFFF"/>
        </w:rPr>
        <w:t> </w:t>
      </w:r>
      <w:r w:rsidRPr="00011A49">
        <w:rPr>
          <w:bCs/>
          <w:shd w:val="clear" w:color="auto" w:fill="FFFFFF"/>
        </w:rPr>
        <w:t xml:space="preserve">методы </w:t>
      </w:r>
      <w:r w:rsidRPr="00011A49">
        <w:rPr>
          <w:shd w:val="clear" w:color="auto" w:fill="FFFFFF"/>
        </w:rPr>
        <w:t>интенсификации воспроизводства молочного и мясного </w:t>
      </w:r>
      <w:r w:rsidRPr="00011A49">
        <w:rPr>
          <w:bCs/>
          <w:shd w:val="clear" w:color="auto" w:fill="FFFFFF"/>
        </w:rPr>
        <w:t>скота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pacing w:val="14"/>
          <w:sz w:val="24"/>
          <w:szCs w:val="24"/>
        </w:rPr>
        <w:t>Принципы крупномасштабной селекции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>Физиологическая основа биотехнологии размножения животных.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 xml:space="preserve">Отбор доноров и реципиентов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>Поиск и оценка качества эмбрионов</w:t>
      </w:r>
    </w:p>
    <w:p w:rsidR="00011A49" w:rsidRPr="00011A49" w:rsidRDefault="00011A49" w:rsidP="00011A49">
      <w:pPr>
        <w:pStyle w:val="a3"/>
        <w:numPr>
          <w:ilvl w:val="0"/>
          <w:numId w:val="10"/>
        </w:numPr>
        <w:rPr>
          <w:shd w:val="clear" w:color="auto" w:fill="FFFFFF"/>
        </w:rPr>
      </w:pPr>
      <w:r w:rsidRPr="00011A49">
        <w:t>Методы современной селекции</w:t>
      </w:r>
      <w:r w:rsidRPr="00011A49">
        <w:rPr>
          <w:shd w:val="clear" w:color="auto" w:fill="FFFFFF"/>
        </w:rPr>
        <w:t xml:space="preserve">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Гибридизация соматических клеток 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011A49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Методы картирования генов</w:t>
        </w:r>
      </w:hyperlink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 xml:space="preserve">Получение первичных культур </w:t>
      </w:r>
      <w:proofErr w:type="spellStart"/>
      <w:r w:rsidRPr="00011A49">
        <w:rPr>
          <w:rFonts w:ascii="Times New Roman" w:hAnsi="Times New Roman" w:cs="Times New Roman"/>
          <w:sz w:val="24"/>
          <w:szCs w:val="24"/>
        </w:rPr>
        <w:t>клетов</w:t>
      </w:r>
      <w:bookmarkStart w:id="1" w:name="491"/>
      <w:proofErr w:type="spellEnd"/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DFDFD"/>
        </w:rPr>
        <w:t>Методы планирования племенной работы</w:t>
      </w:r>
      <w:bookmarkEnd w:id="1"/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Отбор коров в племенное ядро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>Селекционная племенная ценность животных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Fonts w:ascii="Times New Roman" w:hAnsi="Times New Roman" w:cs="Times New Roman"/>
          <w:sz w:val="24"/>
          <w:szCs w:val="24"/>
        </w:rPr>
        <w:t>Методы оценки генотипа в молочном скотоводстве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1A49">
        <w:rPr>
          <w:rStyle w:val="hl"/>
          <w:rFonts w:ascii="Times New Roman" w:hAnsi="Times New Roman" w:cs="Times New Roman"/>
          <w:sz w:val="24"/>
          <w:szCs w:val="24"/>
        </w:rPr>
        <w:t>Оценка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, отбор и подбор в молочном скотоводстве и их роль в преобразовательном процессе пород</w:t>
      </w:r>
    </w:p>
    <w:p w:rsidR="00011A49" w:rsidRPr="00011A49" w:rsidRDefault="00011A49" w:rsidP="00011A49">
      <w:pPr>
        <w:pStyle w:val="a3"/>
        <w:numPr>
          <w:ilvl w:val="0"/>
          <w:numId w:val="10"/>
        </w:numPr>
        <w:rPr>
          <w:rStyle w:val="a5"/>
          <w:color w:val="auto"/>
          <w:u w:val="none"/>
        </w:rPr>
      </w:pPr>
      <w:r w:rsidRPr="00011A49">
        <w:fldChar w:fldCharType="begin"/>
      </w:r>
      <w:r w:rsidRPr="00011A49">
        <w:instrText xml:space="preserve"> HYPERLINK "http://yandex.kz/clck/jsredir?bu=kj5p&amp;from=yandex.kz%3Bsearch%2F%3Bweb%3B%3B&amp;text=&amp;etext=1978.Uj-2yfaCLByFuGCxpwFI7iPR-7nzwdkAUy5PBxhfjOOL3gwdk52u_5z1TmbGBUYsVppQnSDTaHU0Kby0w9fQPRom-yI4q69jznuaV7Kdfk1m0ucm01qcs4yUlybfKvu8CZSew4Hn7R5vIElHR84qVz-Er9keOGSAkxA5ETZLC_WRssra1EjshJf0dTOQb-5yhgq-dqiLeE5BzBVi7C6hPg.d63a133e36bc85ff71ab5c8fc6a57fa7f38525e7&amp;uuid=&amp;state=PEtFfuTeVD5kpHnK9lio9dFa2ePbDzX7kPpTCH_rtQkH2bBEi5M--bO-cYhaTVRUnpDODuc1rKa8_enLevpUjFzGBZ51TTS6&amp;&amp;cst=AiuY0DBWFJ5Hyx_fyvalFEbOxKIHJaOLLydDeTbE_thA8fI8QwWjpXp02wgpmkGWpQTs6a1QyNWtfwzecagPxewsDF1oUy1SPhhZcaVU6GnW8mkI2i8ntFQxyBLO5MkVKx-82vRN-4_xXLxBInO6mIYPcABfWOlQw_-dqG62miHI2d7RtL2QUETxJg7DICmcj_NwQn9xrW4s1pl4KFfktNKUBk5mYpqdjbN5NuyDzWQxR7er8auSq5X9u4qNpjBThOZm6Cs9e2c,&amp;data=UlNrNmk5WktYejR0eWJFYk1LdmtxcmIwLXVFcWt6MUh4M3EyRnZsblhtaDdoUkVrVWwta0dEQ3BydWhPRGxuTWV4TF9TNXRJdEVxYVpVeHo5UnM5bUlvRmY4Vl9DQllhSG1JSDJ1S28wQzVMUGlfUUNiOUtsbVJrVGpfdVZETk1NR0QzdVJadzNBTmJMaERfVjl3c09nLCw,&amp;sign=68027bc83b9e7fed756a7e835b6a35b9&amp;keyno=0&amp;b64e=2&amp;ref=orjY4mGPRjkm1GYumWD8VpzF_kJ2sVs5M2EHe7e9QfkSJdR1KaSnKuHsN56gbM0dLJKqvwvcmUmpqdj4X3q5J1F1G-30hEo7YF8LLruNfxX5rKJQW4h1C2YeWtGcJCOPBwanE2AV06XZbypC0V2GkcjbdpgtY8BuNVSfzxtD0D4nnimAQ68gBz4qja6f6Yq4ZwugvaRa852IOC4LnVytYZzzvnGzzL2GabbflVA0u2jXAT6y9R-WPR9NMu_1J-Hq9JrEFX5aAm4VGsqiwCYIQQ4hPARxXfaHg6RiNOguA7Le2q-Vk8epDcJm3_r55BH2G46eWfOlZCKHwcD1sxn8gak1X8DIzgMoe1qlKMN2YONvwjaNyiNlTybT1Wpirxf9JqXATB0Ed_O_Txb8e8JKPa7pzVGlhdARgaD6DVMgcIrZiEy0eoU_bYPgffsRQxr6BV-pj8aWd5vGuFkfRhuRupb45DQO7dIkO6H26TEqFllsrfSceza2JKSeeFLHR6Hk1ULU--rnun0aED4ysRdnBnYcf4sXvPbPDUOGti-3oe3LYbfS3GJ3G3PEbMgTZHLEmCRqsjTdoi1bXN9iPxNfSA,,&amp;l10n=ru&amp;rp=1&amp;cts=1542829010976&amp;mc=5.0439833037615625&amp;hdtime=22086.7" \t "_blank" </w:instrText>
      </w:r>
      <w:r w:rsidRPr="00011A49">
        <w:fldChar w:fldCharType="separate"/>
      </w:r>
      <w:r w:rsidRPr="00011A49">
        <w:rPr>
          <w:rStyle w:val="a5"/>
          <w:color w:val="auto"/>
          <w:u w:val="none"/>
        </w:rPr>
        <w:t>Планирование племенной работы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fldChar w:fldCharType="end"/>
      </w:r>
      <w:r w:rsidRPr="00011A49">
        <w:t>Основные направления селекционно-племенной работы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t>Методика составления плана селекционно-племенной работы</w:t>
      </w:r>
    </w:p>
    <w:p w:rsidR="00011A49" w:rsidRPr="00011A49" w:rsidRDefault="00011A49" w:rsidP="00011A49">
      <w:pPr>
        <w:pStyle w:val="a3"/>
        <w:numPr>
          <w:ilvl w:val="0"/>
          <w:numId w:val="10"/>
        </w:numPr>
      </w:pPr>
      <w:r w:rsidRPr="00011A49">
        <w:rPr>
          <w:bCs/>
          <w:color w:val="333333"/>
          <w:shd w:val="clear" w:color="auto" w:fill="FFFFFF"/>
        </w:rPr>
        <w:t>Достижения</w:t>
      </w:r>
      <w:r w:rsidRPr="00011A49">
        <w:rPr>
          <w:color w:val="333333"/>
          <w:shd w:val="clear" w:color="auto" w:fill="FFFFFF"/>
        </w:rPr>
        <w:t> и </w:t>
      </w:r>
      <w:r w:rsidRPr="00011A49">
        <w:rPr>
          <w:bCs/>
          <w:color w:val="333333"/>
          <w:shd w:val="clear" w:color="auto" w:fill="FFFFFF"/>
        </w:rPr>
        <w:t>основные</w:t>
      </w:r>
      <w:r w:rsidRPr="00011A49">
        <w:rPr>
          <w:color w:val="333333"/>
          <w:shd w:val="clear" w:color="auto" w:fill="FFFFFF"/>
        </w:rPr>
        <w:t> направления </w:t>
      </w:r>
      <w:r w:rsidRPr="00011A49">
        <w:rPr>
          <w:bCs/>
          <w:color w:val="333333"/>
          <w:shd w:val="clear" w:color="auto" w:fill="FFFFFF"/>
        </w:rPr>
        <w:t>современной</w:t>
      </w:r>
      <w:r w:rsidRPr="00011A49">
        <w:rPr>
          <w:color w:val="333333"/>
          <w:shd w:val="clear" w:color="auto" w:fill="FFFFFF"/>
        </w:rPr>
        <w:t> </w:t>
      </w:r>
      <w:r w:rsidRPr="00011A49">
        <w:rPr>
          <w:bCs/>
          <w:color w:val="333333"/>
          <w:shd w:val="clear" w:color="auto" w:fill="FFFFFF"/>
        </w:rPr>
        <w:t>селекции</w:t>
      </w:r>
      <w:r w:rsidRPr="00011A49">
        <w:t xml:space="preserve"> 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>Основные нормативы крупномасштабной селекции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fldChar w:fldCharType="begin"/>
      </w:r>
      <w:r w:rsidRPr="00011A49">
        <w:rPr>
          <w:rFonts w:ascii="Times New Roman" w:hAnsi="Times New Roman" w:cs="Times New Roman"/>
          <w:sz w:val="24"/>
          <w:szCs w:val="24"/>
        </w:rPr>
        <w:instrText xml:space="preserve"> HYPERLINK "http://yandex.kz/clck/jsredir?bu=h2vy&amp;from=yandex.kz%3Bsearch%2F%3Bweb%3B%3B&amp;text=&amp;etext=1978.R8q4D2tIr3F6dllcwLTZDvEQvygqA0WmWIEyIIoczrUGpLBJxhof3OYVO-_MVrWeTA5SD049k3WI7IeuJkrgXxm1Hi_EJ-cNcR9UGzTQ69OQWWtyX7hOA6hiD3m2PbheiJsyoPP6hz7xiZAMk7_oRnEQFWVtnLnc-4npP517BBOZ4GhqBbgRCt8gVjT-O57GWGeF4CK6rOI7dlFuDPb2AOfMpNFG2qmRthsTZOmLwpnOWLohbLBg9ZlLU7MGkUF16lXgvINGXbBTTL9v93eIT8_DzaAW-Jf0YC-Gol7iUsxh28jaZ7F_wjPrd4ws_9Z5JYSnysWEBKxVYoMESV1Tjj4-ZcHlwVBOmdeKTJz4ay39D3Ivsu2rMg5PsEIiWKQ4NrbEr6dF50sRbEcAkUW2lg.bc0d3d6b0ce0bf86d209127761fa7fc7f2fb5358&amp;uuid=&amp;state=PEtFfuTeVD5kpHnK9lio9dFa2ePbDzX7kPpTCH_rtQkH2bBEi5M--bO-cYhaTVRUoRk_ZWu4JsKOt-pLKnbYCLnvOrQJ4nVD&amp;&amp;cst=AiuY0DBWFJ5Hyx_fyvalFEbOxKIHJaOLLydDeTbE_thA8fI8QwWjpXp02wgpmkGWpQTs6a1QyNWtfwzecagPxewsDF1oUy1SPhhZcaVU6GnW8mkI2i8ntFQxyBLO5MkVKx-82vRN-4_xXLxBInO6mIYPcABfWOlQw_-dqG62miHI2d7RtL2QUETxJg7DICmc86XiVaIgO5HnWULFeQvmmqHTHFRktKntbjtMdgpXkMnt3oCQuguUmIVzRMBnk9JYUz6wxPSvkgE,&amp;data=UlNrNmk5WktYejR0eWJFYk1LdmtxcVZjODBmbE9VSE8ybjVSSk54dEtpSVN6WFh6S3FIVVBEbVIyZWNERUtodEZOS0RZM0VFam03bkV0NENRWDVLUVY4WFU0UTBLb3VndGtWZTVRN2NsZUozT044VU5NSlI3USws&amp;sign=dabf236eba074656b2fd7e04d893aa86&amp;keyno=0&amp;b64e=2&amp;ref=orjY4mGPRjkm1GYumWD8VpzF_kJ2sVs5OTzQ8STTEabgQQhWFBzpcGDVkzGqZeHEbUGb4GE55VS_r9S_Ki9FhAp3KUYzq4fIVEKAS9dq1_ZZWdsoe-0p50fDqQzM7on_lgn5zvvreiFH9utH_B9qySlVB1y8nIrPlPl2R031xGBz09Mo1qN5uGYMa8L9YDdDfLM693PImAviK2CLXzasVSr3TgfV3aBhCnYbi9DmoCUVIdhL7ZUtvKSYfCZvfVCDKb5v5yUeh15vgrJsy2InawFOJsPYuoqh_dJm18zn27kL4BdxS4hJQpp-LyVyJeRVRo7vVyxTafq1jBlALHuOrY0Kc3YkMDJXi-P_6MLeMW3mPAnemBtFFf_ebdQBSavlHCtS0PtRlxea2EhcWSjnZoHRX69UcX4_U0usLIW0vkkW9Vvc7bLK6gponOlps-OC9uJhf0hUr93CYUd7quebrm_K4EG4ZOi4i2uP23oZ29hKkdWcyCkEhBS1dfNkMYGmoQXMr7CRRzy9HXkwKWyuVd_c4Zo94gw4rzVEjNJPHmenQobyhgujjXDxp-7Ch_fT2gvxDZ2D5VHrauMZh-z_saEU1uYr8OnD52w3htCLb1C1O682i2deRUBdadMBrZ119e2wO-18mGuoolMa_sLHTHdF1NohtN0rEj7QVLguW9m6DJFWl2wIeu2PvwjATWdNRevxRZQMLAfgAAH0aGOn_4HgE0cYG8T2qIqQZh2Idbq9yfKjCH8GecbYQqrOUUbe52DPswrrgergwHqKHWypurIPcaHKVlzXgRDOtsUEkopFuibFzUbhsE1vLNG55f_wEBd-sqBQ5Snzd9CVCYxbJmh_hvI79W9poe1FG9m7Ankxwa1ty5ilgLFVKDOkVEyIcUnYZO_tde5viPHFXxiaFQf1AStp400eu3gMJSM0v5PH0hjgZI0JMhENJGYqyX2AORxpACdKWkht_UatT51AH4JfbRyd03DWXpTZC3zHSBtjwLsfjmeJd7gdu5UTOqZrYXr9tF8w7734DJfPIrnRsjoQ0f6FTXNQNbIX63Lfh2UFNyBnM449K9iin0_9_z_fgUodSeYYVqM_GuLevpmaCSMUOEJChuztuo2RhCLFfddhUxIGbJt2g8bP8KbtzdBu2QrU1XFbxisRxHhgw8LO5Am5dFjaRuVka1TUWcTEB68,&amp;l10n=ru&amp;rp=1&amp;cts=1542830171801&amp;mc=5.605875438448056&amp;hdtime=26035.4" \t "_blank" </w:instrText>
      </w:r>
      <w:r w:rsidRPr="00011A49">
        <w:rPr>
          <w:rFonts w:ascii="Times New Roman" w:hAnsi="Times New Roman" w:cs="Times New Roman"/>
          <w:sz w:val="24"/>
          <w:szCs w:val="24"/>
        </w:rPr>
        <w:fldChar w:fldCharType="separate"/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Оценка и отбор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быков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качеству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потомства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fldChar w:fldCharType="end"/>
      </w: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Прогноз племенной ценности быков по результатам проверки по качеству потомства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производителей по качеству потомства на специальных станциях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Теоретические основы крупномасштабной селекции в молочном скотоводстве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 xml:space="preserve"> Р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азведение по линиям в условиях крупномасштабной селекции</w:t>
      </w:r>
    </w:p>
    <w:p w:rsidR="00011A49" w:rsidRPr="00011A49" w:rsidRDefault="00011A49" w:rsidP="00011A4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A49">
        <w:rPr>
          <w:rFonts w:ascii="Times New Roman" w:hAnsi="Times New Roman" w:cs="Times New Roman"/>
          <w:sz w:val="24"/>
          <w:szCs w:val="24"/>
        </w:rPr>
        <w:t xml:space="preserve"> Р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азработка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оптимальных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программ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селекций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 в </w:t>
      </w:r>
      <w:r w:rsidRPr="00011A4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молочном </w:t>
      </w:r>
      <w:r w:rsidRPr="00011A49">
        <w:rPr>
          <w:rFonts w:ascii="Times New Roman" w:hAnsi="Times New Roman" w:cs="Times New Roman"/>
          <w:sz w:val="24"/>
          <w:szCs w:val="24"/>
          <w:shd w:val="clear" w:color="auto" w:fill="FFFFFF"/>
        </w:rPr>
        <w:t>скотоводстве</w:t>
      </w:r>
    </w:p>
    <w:p w:rsidR="00A509BE" w:rsidRDefault="00A509BE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509BE" w:rsidRDefault="00A509BE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bookmarkStart w:id="2" w:name="_GoBack"/>
      <w:bookmarkEnd w:id="2"/>
    </w:p>
    <w:p w:rsidR="00011A49" w:rsidRDefault="00011A49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11A49" w:rsidRDefault="00011A49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11A49" w:rsidRDefault="00011A49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11A49" w:rsidRDefault="00011A49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011A49" w:rsidRPr="00A509BE" w:rsidRDefault="00011A49" w:rsidP="007116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B17512" w:rsidRPr="00A509BE" w:rsidRDefault="00011A49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</w:t>
      </w:r>
      <w:r w:rsidR="005D1996" w:rsidRPr="00A509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Составитель:  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И.М.Брель-Киселева</w:t>
      </w:r>
      <w:proofErr w:type="spellEnd"/>
    </w:p>
    <w:p w:rsidR="00A17E3D" w:rsidRDefault="00A17E3D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A17E3D" w:rsidRPr="007F2DCD" w:rsidRDefault="00A17E3D" w:rsidP="005D199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17E3D" w:rsidRPr="007F2DCD" w:rsidSect="00F26308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C9556D"/>
    <w:multiLevelType w:val="hybridMultilevel"/>
    <w:tmpl w:val="F05EC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C7425"/>
    <w:multiLevelType w:val="hybridMultilevel"/>
    <w:tmpl w:val="E11C7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074D11"/>
    <w:multiLevelType w:val="hybridMultilevel"/>
    <w:tmpl w:val="17C8C65C"/>
    <w:lvl w:ilvl="0" w:tplc="BF581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FF786F"/>
    <w:multiLevelType w:val="hybridMultilevel"/>
    <w:tmpl w:val="87D6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71F09"/>
    <w:multiLevelType w:val="hybridMultilevel"/>
    <w:tmpl w:val="8598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6CC7"/>
    <w:multiLevelType w:val="hybridMultilevel"/>
    <w:tmpl w:val="17C8C65C"/>
    <w:lvl w:ilvl="0" w:tplc="BF581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E5C22F6"/>
    <w:multiLevelType w:val="hybridMultilevel"/>
    <w:tmpl w:val="787A4C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54D41"/>
    <w:multiLevelType w:val="hybridMultilevel"/>
    <w:tmpl w:val="17C8C65C"/>
    <w:lvl w:ilvl="0" w:tplc="BF581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303B21"/>
    <w:multiLevelType w:val="hybridMultilevel"/>
    <w:tmpl w:val="5B1CD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04413"/>
    <w:multiLevelType w:val="hybridMultilevel"/>
    <w:tmpl w:val="9AF89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AB2C10"/>
    <w:multiLevelType w:val="hybridMultilevel"/>
    <w:tmpl w:val="91364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6E4024"/>
    <w:multiLevelType w:val="hybridMultilevel"/>
    <w:tmpl w:val="CA7CA828"/>
    <w:lvl w:ilvl="0" w:tplc="B6FA096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16235A"/>
    <w:multiLevelType w:val="hybridMultilevel"/>
    <w:tmpl w:val="C0646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C67076"/>
    <w:multiLevelType w:val="hybridMultilevel"/>
    <w:tmpl w:val="60226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4F3F9C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8507E"/>
    <w:multiLevelType w:val="hybridMultilevel"/>
    <w:tmpl w:val="17C8C65C"/>
    <w:lvl w:ilvl="0" w:tplc="BF581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D76F81"/>
    <w:multiLevelType w:val="hybridMultilevel"/>
    <w:tmpl w:val="1A185A8E"/>
    <w:lvl w:ilvl="0" w:tplc="EFFC20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4822BB"/>
    <w:multiLevelType w:val="hybridMultilevel"/>
    <w:tmpl w:val="57527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8"/>
  </w:num>
  <w:num w:numId="4">
    <w:abstractNumId w:val="13"/>
  </w:num>
  <w:num w:numId="5">
    <w:abstractNumId w:val="5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6"/>
  </w:num>
  <w:num w:numId="17">
    <w:abstractNumId w:val="11"/>
  </w:num>
  <w:num w:numId="18">
    <w:abstractNumId w:val="1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7512"/>
    <w:rsid w:val="00011A49"/>
    <w:rsid w:val="00027F74"/>
    <w:rsid w:val="000D0CA8"/>
    <w:rsid w:val="00250E27"/>
    <w:rsid w:val="00367488"/>
    <w:rsid w:val="003B79E6"/>
    <w:rsid w:val="00531DC9"/>
    <w:rsid w:val="00560BCE"/>
    <w:rsid w:val="005D1996"/>
    <w:rsid w:val="00626844"/>
    <w:rsid w:val="00711646"/>
    <w:rsid w:val="0072430E"/>
    <w:rsid w:val="007F2DCD"/>
    <w:rsid w:val="009903FD"/>
    <w:rsid w:val="00A17E3D"/>
    <w:rsid w:val="00A509BE"/>
    <w:rsid w:val="00A519CD"/>
    <w:rsid w:val="00A81E07"/>
    <w:rsid w:val="00AA10ED"/>
    <w:rsid w:val="00AD15DB"/>
    <w:rsid w:val="00B17512"/>
    <w:rsid w:val="00BE51D4"/>
    <w:rsid w:val="00C569F9"/>
    <w:rsid w:val="00D36EFB"/>
    <w:rsid w:val="00E95B2A"/>
    <w:rsid w:val="00EB5855"/>
    <w:rsid w:val="00F0238C"/>
    <w:rsid w:val="00F26308"/>
    <w:rsid w:val="00F31CAA"/>
    <w:rsid w:val="00F72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CAA"/>
  </w:style>
  <w:style w:type="paragraph" w:styleId="1">
    <w:name w:val="heading 1"/>
    <w:basedOn w:val="a"/>
    <w:next w:val="a"/>
    <w:link w:val="10"/>
    <w:qFormat/>
    <w:rsid w:val="00F0238C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7F2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7">
    <w:name w:val="Font Style187"/>
    <w:basedOn w:val="a0"/>
    <w:rsid w:val="007F2DCD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7F2DCD"/>
    <w:pPr>
      <w:widowControl w:val="0"/>
      <w:autoSpaceDE w:val="0"/>
      <w:autoSpaceDN w:val="0"/>
      <w:adjustRightInd w:val="0"/>
      <w:spacing w:after="0" w:line="408" w:lineRule="exact"/>
      <w:ind w:firstLine="8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7F2DCD"/>
    <w:pPr>
      <w:widowControl w:val="0"/>
      <w:autoSpaceDE w:val="0"/>
      <w:autoSpaceDN w:val="0"/>
      <w:adjustRightInd w:val="0"/>
      <w:spacing w:after="0" w:line="398" w:lineRule="exact"/>
      <w:ind w:firstLine="485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26308"/>
    <w:rPr>
      <w:color w:val="0000FF"/>
      <w:u w:val="single"/>
    </w:rPr>
  </w:style>
  <w:style w:type="character" w:styleId="a6">
    <w:name w:val="Strong"/>
    <w:basedOn w:val="a0"/>
    <w:uiPriority w:val="22"/>
    <w:qFormat/>
    <w:rsid w:val="00F26308"/>
    <w:rPr>
      <w:b/>
      <w:bCs/>
    </w:rPr>
  </w:style>
  <w:style w:type="paragraph" w:styleId="a7">
    <w:name w:val="header"/>
    <w:basedOn w:val="a"/>
    <w:link w:val="a8"/>
    <w:semiHidden/>
    <w:unhideWhenUsed/>
    <w:rsid w:val="00A509B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8">
    <w:name w:val="Верхний колонтитул Знак"/>
    <w:basedOn w:val="a0"/>
    <w:link w:val="a7"/>
    <w:semiHidden/>
    <w:rsid w:val="00A509BE"/>
    <w:rPr>
      <w:rFonts w:ascii="Times New Roman" w:eastAsia="SimSun" w:hAnsi="Times New Roman" w:cs="Times New Roman"/>
      <w:sz w:val="28"/>
      <w:szCs w:val="28"/>
      <w:lang w:eastAsia="zh-CN"/>
    </w:rPr>
  </w:style>
  <w:style w:type="paragraph" w:customStyle="1" w:styleId="Default">
    <w:name w:val="Default"/>
    <w:rsid w:val="00A509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0238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Title"/>
    <w:basedOn w:val="a"/>
    <w:link w:val="aa"/>
    <w:qFormat/>
    <w:rsid w:val="00011A49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17"/>
    </w:rPr>
  </w:style>
  <w:style w:type="character" w:customStyle="1" w:styleId="aa">
    <w:name w:val="Название Знак"/>
    <w:basedOn w:val="a0"/>
    <w:link w:val="a9"/>
    <w:rsid w:val="00011A49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</w:rPr>
  </w:style>
  <w:style w:type="character" w:customStyle="1" w:styleId="hl">
    <w:name w:val="hl"/>
    <w:basedOn w:val="a0"/>
    <w:rsid w:val="00011A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ngus.kz/vliyanie-obmena-veshhestv-na-rost-i-razvitie-krupnogo-rogatogo-skota-myasnogo-napravleniya-produktivnost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Админ</cp:lastModifiedBy>
  <cp:revision>19</cp:revision>
  <cp:lastPrinted>2018-10-15T19:11:00Z</cp:lastPrinted>
  <dcterms:created xsi:type="dcterms:W3CDTF">2015-12-09T15:56:00Z</dcterms:created>
  <dcterms:modified xsi:type="dcterms:W3CDTF">2018-11-21T20:28:00Z</dcterms:modified>
</cp:coreProperties>
</file>